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Default="009A288D" w:rsidP="00FD72ED">
      <w:pPr>
        <w:spacing w:line="480" w:lineRule="auto"/>
        <w:contextualSpacing/>
        <w:jc w:val="center"/>
        <w:rPr>
          <w:rFonts w:ascii="Times New Roman" w:hAnsi="Times New Roman" w:cs="Times New Roman"/>
          <w:b/>
          <w:sz w:val="24"/>
          <w:szCs w:val="24"/>
        </w:rPr>
      </w:pPr>
      <w:r w:rsidRPr="00612C0F">
        <w:rPr>
          <w:rFonts w:ascii="Times New Roman" w:hAnsi="Times New Roman" w:cs="Times New Roman"/>
          <w:b/>
          <w:sz w:val="24"/>
          <w:szCs w:val="24"/>
        </w:rPr>
        <w:t>Amazon</w:t>
      </w:r>
      <w:r w:rsidR="00053299" w:rsidRPr="00612C0F">
        <w:rPr>
          <w:rFonts w:ascii="Times New Roman" w:hAnsi="Times New Roman" w:cs="Times New Roman"/>
          <w:b/>
          <w:sz w:val="24"/>
          <w:szCs w:val="24"/>
        </w:rPr>
        <w:t xml:space="preserve"> supply chain </w:t>
      </w:r>
      <w:r w:rsidR="00612C0F">
        <w:rPr>
          <w:rFonts w:ascii="Times New Roman" w:hAnsi="Times New Roman" w:cs="Times New Roman"/>
          <w:b/>
          <w:sz w:val="24"/>
          <w:szCs w:val="24"/>
        </w:rPr>
        <w:t xml:space="preserve">integration </w:t>
      </w:r>
    </w:p>
    <w:p w:rsidR="00FD72ED" w:rsidRDefault="00FD72ED" w:rsidP="00FD72ED">
      <w:pPr>
        <w:spacing w:line="480" w:lineRule="auto"/>
        <w:contextualSpacing/>
        <w:jc w:val="center"/>
        <w:rPr>
          <w:rFonts w:ascii="Times New Roman" w:hAnsi="Times New Roman" w:cs="Times New Roman"/>
          <w:b/>
          <w:sz w:val="24"/>
          <w:szCs w:val="24"/>
        </w:rPr>
      </w:pPr>
    </w:p>
    <w:p w:rsidR="00FD72ED" w:rsidRPr="00612C0F" w:rsidRDefault="00FD72ED" w:rsidP="00FD72ED">
      <w:pPr>
        <w:spacing w:line="480" w:lineRule="auto"/>
        <w:contextualSpacing/>
        <w:jc w:val="center"/>
        <w:rPr>
          <w:rFonts w:ascii="Times New Roman" w:hAnsi="Times New Roman" w:cs="Times New Roman"/>
          <w:b/>
          <w:sz w:val="24"/>
          <w:szCs w:val="24"/>
        </w:rPr>
      </w:pPr>
    </w:p>
    <w:p w:rsidR="0068424D" w:rsidRPr="007D3455" w:rsidRDefault="009A288D" w:rsidP="00FD72ED">
      <w:pPr>
        <w:spacing w:line="480" w:lineRule="auto"/>
        <w:contextualSpacing/>
        <w:jc w:val="center"/>
        <w:rPr>
          <w:rFonts w:ascii="Times New Roman" w:hAnsi="Times New Roman" w:cs="Times New Roman"/>
          <w:sz w:val="24"/>
          <w:szCs w:val="24"/>
        </w:rPr>
      </w:pPr>
      <w:r w:rsidRPr="007D3455">
        <w:rPr>
          <w:rFonts w:ascii="Times New Roman" w:hAnsi="Times New Roman" w:cs="Times New Roman"/>
          <w:sz w:val="24"/>
          <w:szCs w:val="24"/>
        </w:rPr>
        <w:t>Author’s Name</w:t>
      </w:r>
    </w:p>
    <w:p w:rsidR="0068424D" w:rsidRDefault="009A288D" w:rsidP="00FD72ED">
      <w:pPr>
        <w:spacing w:line="480" w:lineRule="auto"/>
        <w:contextualSpacing/>
        <w:jc w:val="center"/>
        <w:rPr>
          <w:rFonts w:ascii="Times New Roman" w:hAnsi="Times New Roman" w:cs="Times New Roman"/>
          <w:sz w:val="24"/>
          <w:szCs w:val="24"/>
        </w:rPr>
      </w:pPr>
      <w:r w:rsidRPr="007D3455">
        <w:rPr>
          <w:rFonts w:ascii="Times New Roman" w:hAnsi="Times New Roman" w:cs="Times New Roman"/>
          <w:sz w:val="24"/>
          <w:szCs w:val="24"/>
        </w:rPr>
        <w:t>Institutional Affiliation</w:t>
      </w:r>
    </w:p>
    <w:p w:rsidR="00AB6E46" w:rsidRPr="007D3455" w:rsidRDefault="00AB6E46" w:rsidP="00FD72ED">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 number</w:t>
      </w:r>
    </w:p>
    <w:p w:rsidR="0068424D" w:rsidRPr="007D3455" w:rsidRDefault="009A288D" w:rsidP="00FD72ED">
      <w:pPr>
        <w:spacing w:line="480" w:lineRule="auto"/>
        <w:contextualSpacing/>
        <w:jc w:val="center"/>
        <w:rPr>
          <w:rFonts w:ascii="Times New Roman" w:hAnsi="Times New Roman" w:cs="Times New Roman"/>
          <w:sz w:val="24"/>
          <w:szCs w:val="24"/>
        </w:rPr>
      </w:pPr>
      <w:r w:rsidRPr="007D3455">
        <w:rPr>
          <w:rFonts w:ascii="Times New Roman" w:hAnsi="Times New Roman" w:cs="Times New Roman"/>
          <w:sz w:val="24"/>
          <w:szCs w:val="24"/>
        </w:rPr>
        <w:t>Instructor</w:t>
      </w:r>
    </w:p>
    <w:p w:rsidR="0068424D" w:rsidRPr="007D3455" w:rsidRDefault="009A288D" w:rsidP="00FD72ED">
      <w:pPr>
        <w:spacing w:line="480" w:lineRule="auto"/>
        <w:contextualSpacing/>
        <w:jc w:val="center"/>
        <w:rPr>
          <w:rFonts w:ascii="Times New Roman" w:hAnsi="Times New Roman" w:cs="Times New Roman"/>
          <w:sz w:val="24"/>
          <w:szCs w:val="24"/>
        </w:rPr>
      </w:pPr>
      <w:r w:rsidRPr="007D3455">
        <w:rPr>
          <w:rFonts w:ascii="Times New Roman" w:hAnsi="Times New Roman" w:cs="Times New Roman"/>
          <w:sz w:val="24"/>
          <w:szCs w:val="24"/>
        </w:rPr>
        <w:t>Date</w:t>
      </w: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68424D">
      <w:pPr>
        <w:spacing w:line="480" w:lineRule="auto"/>
        <w:contextualSpacing/>
        <w:rPr>
          <w:rFonts w:ascii="Times New Roman" w:hAnsi="Times New Roman" w:cs="Times New Roman"/>
          <w:sz w:val="24"/>
          <w:szCs w:val="24"/>
        </w:rPr>
      </w:pPr>
    </w:p>
    <w:p w:rsidR="0068424D" w:rsidRPr="007D3455" w:rsidRDefault="0068424D" w:rsidP="00AB6E46">
      <w:pPr>
        <w:spacing w:line="480" w:lineRule="auto"/>
        <w:ind w:left="0" w:firstLine="0"/>
        <w:contextualSpacing/>
        <w:rPr>
          <w:rFonts w:ascii="Times New Roman" w:hAnsi="Times New Roman" w:cs="Times New Roman"/>
          <w:sz w:val="24"/>
          <w:szCs w:val="24"/>
        </w:rPr>
      </w:pPr>
      <w:bookmarkStart w:id="0" w:name="_GoBack"/>
      <w:bookmarkEnd w:id="0"/>
    </w:p>
    <w:p w:rsidR="0068424D" w:rsidRDefault="009A288D" w:rsidP="0068424D">
      <w:pPr>
        <w:tabs>
          <w:tab w:val="left" w:pos="1164"/>
        </w:tabs>
        <w:spacing w:line="480" w:lineRule="auto"/>
        <w:contextualSpacing/>
        <w:jc w:val="center"/>
        <w:rPr>
          <w:rFonts w:ascii="Times New Roman" w:hAnsi="Times New Roman" w:cs="Times New Roman"/>
          <w:b/>
          <w:sz w:val="24"/>
          <w:szCs w:val="24"/>
        </w:rPr>
      </w:pPr>
      <w:r w:rsidRPr="005565B1">
        <w:rPr>
          <w:rFonts w:ascii="Times New Roman" w:hAnsi="Times New Roman" w:cs="Times New Roman"/>
          <w:b/>
          <w:sz w:val="24"/>
          <w:szCs w:val="24"/>
        </w:rPr>
        <w:lastRenderedPageBreak/>
        <w:t>Amazon's supply chain integration</w:t>
      </w:r>
    </w:p>
    <w:p w:rsidR="000657DE" w:rsidRDefault="009A288D" w:rsidP="0068424D">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00E10CAD" w:rsidRPr="00E10CAD">
        <w:rPr>
          <w:rFonts w:ascii="Times New Roman" w:hAnsi="Times New Roman" w:cs="Times New Roman"/>
          <w:sz w:val="24"/>
          <w:szCs w:val="24"/>
        </w:rPr>
        <w:t>Amazon is one of the biggest companies in the world, mainly dealing with e-commerce and online shopping.</w:t>
      </w:r>
      <w:r w:rsidR="00E10CAD">
        <w:rPr>
          <w:rFonts w:ascii="Times New Roman" w:hAnsi="Times New Roman" w:cs="Times New Roman"/>
          <w:sz w:val="24"/>
          <w:szCs w:val="24"/>
        </w:rPr>
        <w:t xml:space="preserve"> It is an American multinational company headed by Jeff Bezos as the founder and Chief Executive Officer. As the world’s largest </w:t>
      </w:r>
      <w:r>
        <w:rPr>
          <w:rFonts w:ascii="Times New Roman" w:hAnsi="Times New Roman" w:cs="Times New Roman"/>
          <w:sz w:val="24"/>
          <w:szCs w:val="24"/>
        </w:rPr>
        <w:t xml:space="preserve">online marketplace and operating in many countries, Amazon has a </w:t>
      </w:r>
      <w:r w:rsidR="00064EA8">
        <w:rPr>
          <w:rFonts w:ascii="Times New Roman" w:hAnsi="Times New Roman" w:cs="Times New Roman"/>
          <w:sz w:val="24"/>
          <w:szCs w:val="24"/>
        </w:rPr>
        <w:t>large and efficient</w:t>
      </w:r>
      <w:r>
        <w:rPr>
          <w:rFonts w:ascii="Times New Roman" w:hAnsi="Times New Roman" w:cs="Times New Roman"/>
          <w:sz w:val="24"/>
          <w:szCs w:val="24"/>
        </w:rPr>
        <w:t xml:space="preserve"> supply chain</w:t>
      </w:r>
      <w:r w:rsidR="00EB1B70" w:rsidRPr="00EB1B70">
        <w:rPr>
          <w:rFonts w:ascii="Times New Roman" w:hAnsi="Times New Roman" w:cs="Times New Roman"/>
          <w:sz w:val="24"/>
          <w:szCs w:val="24"/>
        </w:rPr>
        <w:t xml:space="preserve"> </w:t>
      </w:r>
      <w:r w:rsidR="00EB1B70">
        <w:rPr>
          <w:rFonts w:ascii="Times New Roman" w:hAnsi="Times New Roman" w:cs="Times New Roman"/>
          <w:sz w:val="24"/>
          <w:szCs w:val="24"/>
        </w:rPr>
        <w:t xml:space="preserve">(Rossetti, </w:t>
      </w:r>
      <w:r w:rsidR="00EB1B70" w:rsidRPr="00EB1B70">
        <w:rPr>
          <w:rFonts w:ascii="Times New Roman" w:hAnsi="Times New Roman" w:cs="Times New Roman"/>
          <w:sz w:val="24"/>
          <w:szCs w:val="24"/>
        </w:rPr>
        <w:t>2021).</w:t>
      </w:r>
      <w:r>
        <w:rPr>
          <w:rFonts w:ascii="Times New Roman" w:hAnsi="Times New Roman" w:cs="Times New Roman"/>
          <w:sz w:val="24"/>
          <w:szCs w:val="24"/>
        </w:rPr>
        <w:t xml:space="preserve"> This is to ensure customers </w:t>
      </w:r>
      <w:r>
        <w:rPr>
          <w:rFonts w:ascii="Times New Roman" w:hAnsi="Times New Roman" w:cs="Times New Roman"/>
          <w:sz w:val="24"/>
          <w:szCs w:val="24"/>
        </w:rPr>
        <w:t>get their products on time when they make purchases. For customers to remain loyal and for the company to maintain its brand, prompt delivery of commodities has to be done. Amazon has managed to have a proper supply chain integration thanks to technology.</w:t>
      </w:r>
    </w:p>
    <w:p w:rsidR="00335EEF" w:rsidRPr="00FF32C5" w:rsidRDefault="009A288D" w:rsidP="00FF32C5">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t xml:space="preserve"> </w:t>
      </w:r>
      <w:r w:rsidR="0068424D" w:rsidRPr="007D3455">
        <w:rPr>
          <w:rFonts w:ascii="Times New Roman" w:hAnsi="Times New Roman" w:cs="Times New Roman"/>
          <w:sz w:val="24"/>
          <w:szCs w:val="24"/>
        </w:rPr>
        <w:t>Supply chain integration means that all shareholders in an organization can flawlessly exchange information through completion, planning and implementation of transport and logistics operation throughout a product's lifetime. It encompasses individuals, activities of technology involved in creation, organizations, resources, and products</w:t>
      </w:r>
      <w:r w:rsidR="00734E18" w:rsidRPr="00734E18">
        <w:t xml:space="preserve"> </w:t>
      </w:r>
      <w:r w:rsidR="00734E18">
        <w:t>(</w:t>
      </w:r>
      <w:r w:rsidR="00EB1B70">
        <w:rPr>
          <w:rFonts w:ascii="Times New Roman" w:hAnsi="Times New Roman" w:cs="Times New Roman"/>
          <w:sz w:val="24"/>
          <w:szCs w:val="24"/>
        </w:rPr>
        <w:t xml:space="preserve">Dolata, </w:t>
      </w:r>
      <w:r w:rsidR="00EB1B70" w:rsidRPr="00EB1B70">
        <w:rPr>
          <w:rFonts w:ascii="Times New Roman" w:hAnsi="Times New Roman" w:cs="Times New Roman"/>
          <w:sz w:val="24"/>
          <w:szCs w:val="24"/>
        </w:rPr>
        <w:t>2017).</w:t>
      </w:r>
      <w:r w:rsidR="0068424D" w:rsidRPr="007D3455">
        <w:rPr>
          <w:rFonts w:ascii="Times New Roman" w:hAnsi="Times New Roman" w:cs="Times New Roman"/>
          <w:sz w:val="24"/>
          <w:szCs w:val="24"/>
        </w:rPr>
        <w:t xml:space="preserve"> The goal of chain integration is to attain more outstanding supply chain enactment. It offers a swarm of competitive advantages, including complete limpidity from suppliers to consumers. For a business organization to achieve superior supply chain integration with its consumers and suppliers, it has to have access to the full suite of innovative and well-organized software as a service solution that promotes the whole vicinity and real-time sharing of inform</w:t>
      </w:r>
      <w:r w:rsidR="00FF32C5">
        <w:rPr>
          <w:rFonts w:ascii="Times New Roman" w:hAnsi="Times New Roman" w:cs="Times New Roman"/>
          <w:sz w:val="24"/>
          <w:szCs w:val="24"/>
        </w:rPr>
        <w:t xml:space="preserve">ation its supply chain network (Robischon, </w:t>
      </w:r>
      <w:r w:rsidR="00FF32C5" w:rsidRPr="00FF32C5">
        <w:rPr>
          <w:rFonts w:ascii="Times New Roman" w:hAnsi="Times New Roman" w:cs="Times New Roman"/>
          <w:sz w:val="24"/>
          <w:szCs w:val="24"/>
        </w:rPr>
        <w:t>2017).</w:t>
      </w:r>
    </w:p>
    <w:p w:rsidR="0068424D" w:rsidRPr="00CA6B4E" w:rsidRDefault="009A288D" w:rsidP="00CA6B4E">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7D3455">
        <w:rPr>
          <w:rFonts w:ascii="Times New Roman" w:hAnsi="Times New Roman" w:cs="Times New Roman"/>
          <w:sz w:val="24"/>
          <w:szCs w:val="24"/>
        </w:rPr>
        <w:t>Amazon</w:t>
      </w:r>
      <w:r w:rsidR="00282011">
        <w:rPr>
          <w:rFonts w:ascii="Times New Roman" w:hAnsi="Times New Roman" w:cs="Times New Roman"/>
          <w:sz w:val="24"/>
          <w:szCs w:val="24"/>
        </w:rPr>
        <w:t>.com Inc.</w:t>
      </w:r>
      <w:r w:rsidRPr="007D3455">
        <w:rPr>
          <w:rFonts w:ascii="Times New Roman" w:hAnsi="Times New Roman" w:cs="Times New Roman"/>
          <w:sz w:val="24"/>
          <w:szCs w:val="24"/>
        </w:rPr>
        <w:t xml:space="preserve"> has effectively merged its supply chain to realize growth and profitability. </w:t>
      </w:r>
      <w:r w:rsidR="009D4BD0">
        <w:rPr>
          <w:rFonts w:ascii="Times New Roman" w:hAnsi="Times New Roman" w:cs="Times New Roman"/>
          <w:sz w:val="24"/>
          <w:szCs w:val="24"/>
        </w:rPr>
        <w:t xml:space="preserve">The company's supply chain is one of the most extensive and efficient </w:t>
      </w:r>
      <w:r w:rsidR="00734E18" w:rsidRPr="00734E18">
        <w:rPr>
          <w:rFonts w:ascii="Times New Roman" w:hAnsi="Times New Roman" w:cs="Times New Roman"/>
          <w:sz w:val="24"/>
          <w:szCs w:val="24"/>
        </w:rPr>
        <w:t xml:space="preserve">globally </w:t>
      </w:r>
      <w:r w:rsidR="00B179F6" w:rsidRPr="00B179F6">
        <w:rPr>
          <w:rFonts w:ascii="Times New Roman" w:hAnsi="Times New Roman" w:cs="Times New Roman"/>
          <w:sz w:val="24"/>
          <w:szCs w:val="24"/>
        </w:rPr>
        <w:t xml:space="preserve">(Rossetti, 2021). </w:t>
      </w:r>
      <w:r w:rsidRPr="007D3455">
        <w:rPr>
          <w:rFonts w:ascii="Times New Roman" w:hAnsi="Times New Roman" w:cs="Times New Roman"/>
          <w:sz w:val="24"/>
          <w:szCs w:val="24"/>
        </w:rPr>
        <w:t xml:space="preserve">Sales and operation planning, a process that ensures that customer demands are </w:t>
      </w:r>
      <w:r w:rsidRPr="007D3455">
        <w:rPr>
          <w:rFonts w:ascii="Times New Roman" w:hAnsi="Times New Roman" w:cs="Times New Roman"/>
          <w:sz w:val="24"/>
          <w:szCs w:val="24"/>
        </w:rPr>
        <w:t xml:space="preserve">effectively met, has greatly impacted Amazon's operations. This process has enabled the company to improve its performance in all functional areas of its supply chain and has opened a </w:t>
      </w:r>
      <w:r w:rsidRPr="007D3455">
        <w:rPr>
          <w:rFonts w:ascii="Times New Roman" w:hAnsi="Times New Roman" w:cs="Times New Roman"/>
          <w:sz w:val="24"/>
          <w:szCs w:val="24"/>
        </w:rPr>
        <w:lastRenderedPageBreak/>
        <w:t>platform for its effective leadership. It has also allowed the company t</w:t>
      </w:r>
      <w:r w:rsidRPr="007D3455">
        <w:rPr>
          <w:rFonts w:ascii="Times New Roman" w:hAnsi="Times New Roman" w:cs="Times New Roman"/>
          <w:sz w:val="24"/>
          <w:szCs w:val="24"/>
        </w:rPr>
        <w:t>o plan its classification of goods, customers and marketing strategies in order to meet demand requirements. Additionally, Amazons operation costs have been lessened, and employees impacted confidently. Amazon's medium and long term forecast would inform t</w:t>
      </w:r>
      <w:r w:rsidRPr="007D3455">
        <w:rPr>
          <w:rFonts w:ascii="Times New Roman" w:hAnsi="Times New Roman" w:cs="Times New Roman"/>
          <w:sz w:val="24"/>
          <w:szCs w:val="24"/>
        </w:rPr>
        <w:t>he operations management that the company is deliberating trade-offs properly and making clear decisions that would lead to the company's continuous success. Moreover, the company has maximized the stakeholder's values and is consistent with its investment</w:t>
      </w:r>
      <w:r w:rsidRPr="007D3455">
        <w:rPr>
          <w:rFonts w:ascii="Times New Roman" w:hAnsi="Times New Roman" w:cs="Times New Roman"/>
          <w:sz w:val="24"/>
          <w:szCs w:val="24"/>
        </w:rPr>
        <w:t xml:space="preserve"> guidelines and </w:t>
      </w:r>
      <w:r w:rsidR="00734E18">
        <w:rPr>
          <w:rFonts w:ascii="Times New Roman" w:hAnsi="Times New Roman" w:cs="Times New Roman"/>
          <w:sz w:val="24"/>
          <w:szCs w:val="24"/>
        </w:rPr>
        <w:t xml:space="preserve">customer-oriented </w:t>
      </w:r>
      <w:r w:rsidR="00CA6B4E">
        <w:rPr>
          <w:rFonts w:ascii="Times New Roman" w:hAnsi="Times New Roman" w:cs="Times New Roman"/>
          <w:sz w:val="24"/>
          <w:szCs w:val="24"/>
        </w:rPr>
        <w:t xml:space="preserve">(Rossetti, </w:t>
      </w:r>
      <w:r w:rsidR="00CA6B4E" w:rsidRPr="00CA6B4E">
        <w:rPr>
          <w:rFonts w:ascii="Times New Roman" w:hAnsi="Times New Roman" w:cs="Times New Roman"/>
          <w:sz w:val="24"/>
          <w:szCs w:val="24"/>
        </w:rPr>
        <w:t>2021).</w:t>
      </w:r>
    </w:p>
    <w:p w:rsidR="00995FC5" w:rsidRPr="007C726B" w:rsidRDefault="009A288D" w:rsidP="007C726B">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7D3455">
        <w:rPr>
          <w:rFonts w:ascii="Times New Roman" w:hAnsi="Times New Roman" w:cs="Times New Roman"/>
          <w:sz w:val="24"/>
          <w:szCs w:val="24"/>
        </w:rPr>
        <w:t xml:space="preserve">Logistics, transportation modes and warehouse location have significantly impacted Amazon's competitiveness in several ways. The company has numerous warehouses spread worldwide, enabling </w:t>
      </w:r>
      <w:r w:rsidRPr="007D3455">
        <w:rPr>
          <w:rFonts w:ascii="Times New Roman" w:hAnsi="Times New Roman" w:cs="Times New Roman"/>
          <w:sz w:val="24"/>
          <w:szCs w:val="24"/>
        </w:rPr>
        <w:t>it to receive its products quickly and supply them to consumers. The company's transportation modes, such as free shipping modes, have improved customer loyalty and satisfaction. Lastly, Amazon employs an e-commerce logistic model where products like cargo</w:t>
      </w:r>
      <w:r w:rsidRPr="007D3455">
        <w:rPr>
          <w:rFonts w:ascii="Times New Roman" w:hAnsi="Times New Roman" w:cs="Times New Roman"/>
          <w:sz w:val="24"/>
          <w:szCs w:val="24"/>
        </w:rPr>
        <w:t xml:space="preserve"> are delivered on time, effectively and efficiently, therefore enhancing consumer fulfilment. As a result, the company is able to compete effectively with other business organizations. Global sourcing and procurement have impacted the overall effectiveness</w:t>
      </w:r>
      <w:r w:rsidRPr="007D3455">
        <w:rPr>
          <w:rFonts w:ascii="Times New Roman" w:hAnsi="Times New Roman" w:cs="Times New Roman"/>
          <w:sz w:val="24"/>
          <w:szCs w:val="24"/>
        </w:rPr>
        <w:t xml:space="preserve"> of the Amazon supply chain in several ways. Among the ways in which the company has been impacted include; the program has actively improved the effectiveness through risks, cost-redemption and quality assurance, it has ensured the opening of new markets,</w:t>
      </w:r>
      <w:r w:rsidRPr="007D3455">
        <w:rPr>
          <w:rFonts w:ascii="Times New Roman" w:hAnsi="Times New Roman" w:cs="Times New Roman"/>
          <w:sz w:val="24"/>
          <w:szCs w:val="24"/>
        </w:rPr>
        <w:t xml:space="preserve"> further allowing businesses to accept trending cultures into current business models, and it has also reduced threats to the company through quality product and systems </w:t>
      </w:r>
      <w:r w:rsidR="00734E18" w:rsidRPr="007D3455">
        <w:rPr>
          <w:rFonts w:ascii="Times New Roman" w:hAnsi="Times New Roman" w:cs="Times New Roman"/>
          <w:sz w:val="24"/>
          <w:szCs w:val="24"/>
        </w:rPr>
        <w:t>control</w:t>
      </w:r>
      <w:r w:rsidR="00734E18">
        <w:rPr>
          <w:rFonts w:ascii="Times New Roman" w:hAnsi="Times New Roman" w:cs="Times New Roman"/>
          <w:sz w:val="24"/>
          <w:szCs w:val="24"/>
        </w:rPr>
        <w:t xml:space="preserve"> </w:t>
      </w:r>
      <w:r w:rsidR="00734E18" w:rsidRPr="007D3455">
        <w:rPr>
          <w:rFonts w:ascii="Times New Roman" w:hAnsi="Times New Roman" w:cs="Times New Roman"/>
          <w:sz w:val="24"/>
          <w:szCs w:val="24"/>
        </w:rPr>
        <w:t>(</w:t>
      </w:r>
      <w:r w:rsidR="007C726B" w:rsidRPr="007C726B">
        <w:rPr>
          <w:rFonts w:ascii="Times New Roman" w:hAnsi="Times New Roman" w:cs="Times New Roman"/>
          <w:sz w:val="24"/>
          <w:szCs w:val="24"/>
        </w:rPr>
        <w:t>Rivet</w:t>
      </w:r>
      <w:r w:rsidR="007C726B">
        <w:rPr>
          <w:rFonts w:ascii="Times New Roman" w:hAnsi="Times New Roman" w:cs="Times New Roman"/>
          <w:sz w:val="24"/>
          <w:szCs w:val="24"/>
        </w:rPr>
        <w:t xml:space="preserve">, </w:t>
      </w:r>
      <w:r w:rsidR="007C726B" w:rsidRPr="007C726B">
        <w:rPr>
          <w:rFonts w:ascii="Times New Roman" w:hAnsi="Times New Roman" w:cs="Times New Roman"/>
          <w:sz w:val="24"/>
          <w:szCs w:val="24"/>
        </w:rPr>
        <w:t>2017)</w:t>
      </w:r>
      <w:r w:rsidR="007C726B">
        <w:rPr>
          <w:rFonts w:ascii="Times New Roman" w:hAnsi="Times New Roman" w:cs="Times New Roman"/>
          <w:sz w:val="24"/>
          <w:szCs w:val="24"/>
        </w:rPr>
        <w:t>.</w:t>
      </w:r>
    </w:p>
    <w:p w:rsidR="0068424D" w:rsidRPr="007D3455" w:rsidRDefault="009A288D" w:rsidP="0068424D">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7D3455">
        <w:rPr>
          <w:rFonts w:ascii="Times New Roman" w:hAnsi="Times New Roman" w:cs="Times New Roman"/>
          <w:sz w:val="24"/>
          <w:szCs w:val="24"/>
        </w:rPr>
        <w:t>When outsourcing logistics and other functio</w:t>
      </w:r>
      <w:r w:rsidRPr="007D3455">
        <w:rPr>
          <w:rFonts w:ascii="Times New Roman" w:hAnsi="Times New Roman" w:cs="Times New Roman"/>
          <w:sz w:val="24"/>
          <w:szCs w:val="24"/>
        </w:rPr>
        <w:t xml:space="preserve">ns, Amazon has benefitted in many ways. </w:t>
      </w:r>
      <w:r>
        <w:rPr>
          <w:rFonts w:ascii="Times New Roman" w:hAnsi="Times New Roman" w:cs="Times New Roman"/>
          <w:sz w:val="24"/>
          <w:szCs w:val="24"/>
        </w:rPr>
        <w:t xml:space="preserve">For example, the </w:t>
      </w:r>
      <w:r w:rsidR="009D4BD0">
        <w:rPr>
          <w:rFonts w:ascii="Times New Roman" w:hAnsi="Times New Roman" w:cs="Times New Roman"/>
          <w:sz w:val="24"/>
          <w:szCs w:val="24"/>
        </w:rPr>
        <w:t xml:space="preserve">company </w:t>
      </w:r>
      <w:r w:rsidR="009D4BD0" w:rsidRPr="007D3455">
        <w:rPr>
          <w:rFonts w:ascii="Times New Roman" w:hAnsi="Times New Roman" w:cs="Times New Roman"/>
          <w:sz w:val="24"/>
          <w:szCs w:val="24"/>
        </w:rPr>
        <w:t>has</w:t>
      </w:r>
      <w:r w:rsidRPr="007D3455">
        <w:rPr>
          <w:rFonts w:ascii="Times New Roman" w:hAnsi="Times New Roman" w:cs="Times New Roman"/>
          <w:sz w:val="24"/>
          <w:szCs w:val="24"/>
        </w:rPr>
        <w:t xml:space="preserve"> brought about excellent expertise and reduced operation costs. Secondly, new technology and high-quality products have been made available. Thirdly, </w:t>
      </w:r>
      <w:r w:rsidRPr="007D3455">
        <w:rPr>
          <w:rFonts w:ascii="Times New Roman" w:hAnsi="Times New Roman" w:cs="Times New Roman"/>
          <w:sz w:val="24"/>
          <w:szCs w:val="24"/>
        </w:rPr>
        <w:lastRenderedPageBreak/>
        <w:t>outsourcing logistics have ensured ris</w:t>
      </w:r>
      <w:r w:rsidRPr="007D3455">
        <w:rPr>
          <w:rFonts w:ascii="Times New Roman" w:hAnsi="Times New Roman" w:cs="Times New Roman"/>
          <w:sz w:val="24"/>
          <w:szCs w:val="24"/>
        </w:rPr>
        <w:t>k-sharing and increased productivity for the company. However, the company also experiences some challenges while outsourcing logistics. Among them include the danger of confidential information getting leaked, small quality services, and unspecified deliv</w:t>
      </w:r>
      <w:r w:rsidRPr="007D3455">
        <w:rPr>
          <w:rFonts w:ascii="Times New Roman" w:hAnsi="Times New Roman" w:cs="Times New Roman"/>
          <w:sz w:val="24"/>
          <w:szCs w:val="24"/>
        </w:rPr>
        <w:t>ery time inconveniences. Also, there is the involvement of hidden costs, which is</w:t>
      </w:r>
      <w:r w:rsidR="00B179F6">
        <w:rPr>
          <w:rFonts w:ascii="Times New Roman" w:hAnsi="Times New Roman" w:cs="Times New Roman"/>
          <w:sz w:val="24"/>
          <w:szCs w:val="24"/>
        </w:rPr>
        <w:t xml:space="preserve"> an added burden to the company (</w:t>
      </w:r>
      <w:r w:rsidR="00B179F6" w:rsidRPr="00B179F6">
        <w:rPr>
          <w:rFonts w:ascii="Times New Roman" w:hAnsi="Times New Roman" w:cs="Times New Roman"/>
          <w:sz w:val="24"/>
          <w:szCs w:val="24"/>
        </w:rPr>
        <w:t>Min</w:t>
      </w:r>
      <w:r w:rsidR="00B179F6">
        <w:rPr>
          <w:rFonts w:ascii="Times New Roman" w:hAnsi="Times New Roman" w:cs="Times New Roman"/>
          <w:sz w:val="24"/>
          <w:szCs w:val="24"/>
        </w:rPr>
        <w:t xml:space="preserve"> et al.</w:t>
      </w:r>
      <w:r w:rsidR="00AA2234">
        <w:rPr>
          <w:rFonts w:ascii="Times New Roman" w:hAnsi="Times New Roman" w:cs="Times New Roman"/>
          <w:sz w:val="24"/>
          <w:szCs w:val="24"/>
        </w:rPr>
        <w:t>,</w:t>
      </w:r>
      <w:r w:rsidR="00B179F6">
        <w:rPr>
          <w:rFonts w:ascii="Times New Roman" w:hAnsi="Times New Roman" w:cs="Times New Roman"/>
          <w:sz w:val="24"/>
          <w:szCs w:val="24"/>
        </w:rPr>
        <w:t xml:space="preserve"> 2019).</w:t>
      </w:r>
    </w:p>
    <w:p w:rsidR="0068424D" w:rsidRPr="007C726B" w:rsidRDefault="009A288D" w:rsidP="007C726B">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7D3455">
        <w:rPr>
          <w:rFonts w:ascii="Times New Roman" w:hAnsi="Times New Roman" w:cs="Times New Roman"/>
          <w:sz w:val="24"/>
          <w:szCs w:val="24"/>
        </w:rPr>
        <w:t>Amazon has successfully leveraged e-commerce</w:t>
      </w:r>
      <w:r w:rsidR="00995FC5">
        <w:rPr>
          <w:rFonts w:ascii="Times New Roman" w:hAnsi="Times New Roman" w:cs="Times New Roman"/>
          <w:sz w:val="24"/>
          <w:szCs w:val="24"/>
        </w:rPr>
        <w:t xml:space="preserve"> in many ways. </w:t>
      </w:r>
      <w:r w:rsidR="00DA3BB7">
        <w:rPr>
          <w:rFonts w:ascii="Times New Roman" w:hAnsi="Times New Roman" w:cs="Times New Roman"/>
          <w:sz w:val="24"/>
          <w:szCs w:val="24"/>
        </w:rPr>
        <w:t xml:space="preserve">According </w:t>
      </w:r>
      <w:r w:rsidR="000A0940">
        <w:rPr>
          <w:rFonts w:ascii="Times New Roman" w:hAnsi="Times New Roman" w:cs="Times New Roman"/>
          <w:sz w:val="24"/>
          <w:szCs w:val="24"/>
        </w:rPr>
        <w:t>to Arnett</w:t>
      </w:r>
      <w:r w:rsidR="007C726B">
        <w:rPr>
          <w:rFonts w:ascii="Times New Roman" w:hAnsi="Times New Roman" w:cs="Times New Roman"/>
          <w:sz w:val="24"/>
          <w:szCs w:val="24"/>
        </w:rPr>
        <w:t xml:space="preserve"> et al.</w:t>
      </w:r>
      <w:r w:rsidR="007C726B" w:rsidRPr="007C726B">
        <w:rPr>
          <w:rFonts w:ascii="Times New Roman" w:hAnsi="Times New Roman" w:cs="Times New Roman"/>
          <w:sz w:val="24"/>
          <w:szCs w:val="24"/>
        </w:rPr>
        <w:t xml:space="preserve"> </w:t>
      </w:r>
      <w:r w:rsidR="00EB1B70">
        <w:rPr>
          <w:rFonts w:ascii="Times New Roman" w:hAnsi="Times New Roman" w:cs="Times New Roman"/>
          <w:sz w:val="24"/>
          <w:szCs w:val="24"/>
        </w:rPr>
        <w:t>(</w:t>
      </w:r>
      <w:r w:rsidR="00EB1B70" w:rsidRPr="00EB1B70">
        <w:rPr>
          <w:rFonts w:ascii="Times New Roman" w:hAnsi="Times New Roman" w:cs="Times New Roman"/>
          <w:sz w:val="24"/>
          <w:szCs w:val="24"/>
        </w:rPr>
        <w:t>2</w:t>
      </w:r>
      <w:r w:rsidR="007C726B">
        <w:rPr>
          <w:rFonts w:ascii="Times New Roman" w:hAnsi="Times New Roman" w:cs="Times New Roman"/>
          <w:sz w:val="24"/>
          <w:szCs w:val="24"/>
        </w:rPr>
        <w:t>018</w:t>
      </w:r>
      <w:r w:rsidR="00EB1B70">
        <w:rPr>
          <w:rFonts w:ascii="Times New Roman" w:hAnsi="Times New Roman" w:cs="Times New Roman"/>
          <w:sz w:val="24"/>
          <w:szCs w:val="24"/>
        </w:rPr>
        <w:t xml:space="preserve">), </w:t>
      </w:r>
      <w:r w:rsidR="00DA3BB7">
        <w:rPr>
          <w:rFonts w:ascii="Times New Roman" w:hAnsi="Times New Roman" w:cs="Times New Roman"/>
          <w:sz w:val="24"/>
          <w:szCs w:val="24"/>
        </w:rPr>
        <w:t>“the</w:t>
      </w:r>
      <w:r w:rsidR="00995FC5">
        <w:rPr>
          <w:rFonts w:ascii="Times New Roman" w:hAnsi="Times New Roman" w:cs="Times New Roman"/>
          <w:sz w:val="24"/>
          <w:szCs w:val="24"/>
        </w:rPr>
        <w:t xml:space="preserve"> company has </w:t>
      </w:r>
      <w:r w:rsidRPr="007D3455">
        <w:rPr>
          <w:rFonts w:ascii="Times New Roman" w:hAnsi="Times New Roman" w:cs="Times New Roman"/>
          <w:sz w:val="24"/>
          <w:szCs w:val="24"/>
        </w:rPr>
        <w:t xml:space="preserve">made it possible for consumers to get necessary information about </w:t>
      </w:r>
      <w:r w:rsidRPr="007D3455">
        <w:rPr>
          <w:rFonts w:ascii="Times New Roman" w:hAnsi="Times New Roman" w:cs="Times New Roman"/>
          <w:sz w:val="24"/>
          <w:szCs w:val="24"/>
        </w:rPr>
        <w:t>any products they want online and save on time and transportation costs incurred when visiting the stores</w:t>
      </w:r>
      <w:r w:rsidR="00DA3BB7">
        <w:rPr>
          <w:rFonts w:ascii="Times New Roman" w:hAnsi="Times New Roman" w:cs="Times New Roman"/>
          <w:sz w:val="24"/>
          <w:szCs w:val="24"/>
        </w:rPr>
        <w:t>” (p. 12)</w:t>
      </w:r>
      <w:r w:rsidRPr="007D3455">
        <w:rPr>
          <w:rFonts w:ascii="Times New Roman" w:hAnsi="Times New Roman" w:cs="Times New Roman"/>
          <w:sz w:val="24"/>
          <w:szCs w:val="24"/>
        </w:rPr>
        <w:t>. Customers are also able to compare prices and choose something they can afford. Amazon e-commerce strategizes on the innovation forte of products hen</w:t>
      </w:r>
      <w:r w:rsidRPr="007D3455">
        <w:rPr>
          <w:rFonts w:ascii="Times New Roman" w:hAnsi="Times New Roman" w:cs="Times New Roman"/>
          <w:sz w:val="24"/>
          <w:szCs w:val="24"/>
        </w:rPr>
        <w:t>ce influences product bundling, thus reducing the burden of comparing single products. Since the company operates online, it has been easy to identify its targeted clients, therefore increasing sales. Amazon has come up with many strategies to promote supp</w:t>
      </w:r>
      <w:r w:rsidRPr="007D3455">
        <w:rPr>
          <w:rFonts w:ascii="Times New Roman" w:hAnsi="Times New Roman" w:cs="Times New Roman"/>
          <w:sz w:val="24"/>
          <w:szCs w:val="24"/>
        </w:rPr>
        <w:t>ly chain integration and boost the organisation's sales and growth. Some of these strategies are; providing product information online, price discrimination and designing warehouses in different geographical regions worldwide. All these strategies have bee</w:t>
      </w:r>
      <w:r w:rsidRPr="007D3455">
        <w:rPr>
          <w:rFonts w:ascii="Times New Roman" w:hAnsi="Times New Roman" w:cs="Times New Roman"/>
          <w:sz w:val="24"/>
          <w:szCs w:val="24"/>
        </w:rPr>
        <w:t>n quite effective so far since by practising product discrimination; consumers are able to check the prices of products and choose what suits them; providing product information makes it possible for consumers to identify products they desire without trave</w:t>
      </w:r>
      <w:r w:rsidRPr="007D3455">
        <w:rPr>
          <w:rFonts w:ascii="Times New Roman" w:hAnsi="Times New Roman" w:cs="Times New Roman"/>
          <w:sz w:val="24"/>
          <w:szCs w:val="24"/>
        </w:rPr>
        <w:t>lling to the stores and building warehouses in different places as enabled the company to distribute the products to the customer</w:t>
      </w:r>
      <w:r w:rsidR="00734E18">
        <w:rPr>
          <w:rFonts w:ascii="Times New Roman" w:hAnsi="Times New Roman" w:cs="Times New Roman"/>
          <w:sz w:val="24"/>
          <w:szCs w:val="24"/>
        </w:rPr>
        <w:t>s</w:t>
      </w:r>
      <w:r w:rsidR="007C726B">
        <w:rPr>
          <w:rFonts w:ascii="Times New Roman" w:hAnsi="Times New Roman" w:cs="Times New Roman"/>
          <w:sz w:val="24"/>
          <w:szCs w:val="24"/>
        </w:rPr>
        <w:t xml:space="preserve"> in the shortest possible time (</w:t>
      </w:r>
      <w:r w:rsidR="007C726B" w:rsidRPr="007C726B">
        <w:rPr>
          <w:rFonts w:ascii="Times New Roman" w:hAnsi="Times New Roman" w:cs="Times New Roman"/>
          <w:sz w:val="24"/>
          <w:szCs w:val="24"/>
        </w:rPr>
        <w:t>Rivet 2</w:t>
      </w:r>
      <w:r w:rsidR="007C726B">
        <w:rPr>
          <w:rFonts w:ascii="Times New Roman" w:hAnsi="Times New Roman" w:cs="Times New Roman"/>
          <w:sz w:val="24"/>
          <w:szCs w:val="24"/>
        </w:rPr>
        <w:t>017).</w:t>
      </w:r>
    </w:p>
    <w:p w:rsidR="00995FC5" w:rsidRPr="00EB1B70" w:rsidRDefault="009A288D" w:rsidP="00EB1B70">
      <w:pPr>
        <w:tabs>
          <w:tab w:val="left" w:pos="1164"/>
        </w:tabs>
        <w:spacing w:line="480" w:lineRule="auto"/>
        <w:ind w:left="0" w:firstLine="0"/>
        <w:contextualSpacing/>
        <w:rPr>
          <w:rFonts w:ascii="Times New Roman" w:hAnsi="Times New Roman" w:cs="Times New Roman"/>
          <w:sz w:val="24"/>
          <w:szCs w:val="24"/>
        </w:rPr>
      </w:pPr>
      <w:r>
        <w:rPr>
          <w:rFonts w:ascii="Times New Roman" w:hAnsi="Times New Roman" w:cs="Times New Roman"/>
          <w:sz w:val="24"/>
          <w:szCs w:val="24"/>
        </w:rPr>
        <w:tab/>
      </w:r>
      <w:r w:rsidRPr="007D3455">
        <w:rPr>
          <w:rFonts w:ascii="Times New Roman" w:hAnsi="Times New Roman" w:cs="Times New Roman"/>
          <w:sz w:val="24"/>
          <w:szCs w:val="24"/>
        </w:rPr>
        <w:t xml:space="preserve">Amazon sets a good example for other business organizations to model </w:t>
      </w:r>
      <w:r w:rsidRPr="007D3455">
        <w:rPr>
          <w:rFonts w:ascii="Times New Roman" w:hAnsi="Times New Roman" w:cs="Times New Roman"/>
          <w:sz w:val="24"/>
          <w:szCs w:val="24"/>
        </w:rPr>
        <w:t>supply chain integration as it has effectively integrate</w:t>
      </w:r>
      <w:r w:rsidR="00FF32C5">
        <w:rPr>
          <w:rFonts w:ascii="Times New Roman" w:hAnsi="Times New Roman" w:cs="Times New Roman"/>
          <w:sz w:val="24"/>
          <w:szCs w:val="24"/>
        </w:rPr>
        <w:t xml:space="preserve">d its supply chain </w:t>
      </w:r>
      <w:r w:rsidR="00FF32C5" w:rsidRPr="00FF32C5">
        <w:rPr>
          <w:rFonts w:ascii="Times New Roman" w:hAnsi="Times New Roman" w:cs="Times New Roman"/>
          <w:sz w:val="24"/>
          <w:szCs w:val="24"/>
        </w:rPr>
        <w:t>(Robischon, 2017).</w:t>
      </w:r>
      <w:r w:rsidR="00FF32C5">
        <w:rPr>
          <w:rFonts w:ascii="Times New Roman" w:hAnsi="Times New Roman" w:cs="Times New Roman"/>
          <w:sz w:val="24"/>
          <w:szCs w:val="24"/>
        </w:rPr>
        <w:t xml:space="preserve"> </w:t>
      </w:r>
      <w:r w:rsidRPr="007D3455">
        <w:rPr>
          <w:rFonts w:ascii="Times New Roman" w:hAnsi="Times New Roman" w:cs="Times New Roman"/>
          <w:sz w:val="24"/>
          <w:szCs w:val="24"/>
        </w:rPr>
        <w:t xml:space="preserve">The company has developed distribution centres and enhanced transportation of goods; it has developed a </w:t>
      </w:r>
      <w:r w:rsidRPr="007D3455">
        <w:rPr>
          <w:rFonts w:ascii="Times New Roman" w:hAnsi="Times New Roman" w:cs="Times New Roman"/>
          <w:sz w:val="24"/>
          <w:szCs w:val="24"/>
        </w:rPr>
        <w:lastRenderedPageBreak/>
        <w:t>remarkable e-commerce strategy, lessened the global pr</w:t>
      </w:r>
      <w:r w:rsidRPr="007D3455">
        <w:rPr>
          <w:rFonts w:ascii="Times New Roman" w:hAnsi="Times New Roman" w:cs="Times New Roman"/>
          <w:sz w:val="24"/>
          <w:szCs w:val="24"/>
        </w:rPr>
        <w:t>oblem of the long logistics process, and significantly increased effectiveness and customer satisfaction. If other companies were to take the same approaches taken by Amazon, they would be in an excellent position to compete effectively with the company. C</w:t>
      </w:r>
      <w:r w:rsidRPr="007D3455">
        <w:rPr>
          <w:rFonts w:ascii="Times New Roman" w:hAnsi="Times New Roman" w:cs="Times New Roman"/>
          <w:sz w:val="24"/>
          <w:szCs w:val="24"/>
        </w:rPr>
        <w:t>onscious capitalism is the state of our world today and the inherent prospective of business to positively impact the world. It pursues profits while emphasizing doing so to consider the interests of all the business shareholders. Conscious capitalism woul</w:t>
      </w:r>
      <w:r w:rsidRPr="007D3455">
        <w:rPr>
          <w:rFonts w:ascii="Times New Roman" w:hAnsi="Times New Roman" w:cs="Times New Roman"/>
          <w:sz w:val="24"/>
          <w:szCs w:val="24"/>
        </w:rPr>
        <w:t xml:space="preserve">d influence amazon's supply chain in many positive ways. These include enhancing a peaceful business environment for both employers and employees, creating stakeholder’s loyalty, intensifying community commitment in business, and </w:t>
      </w:r>
      <w:r w:rsidR="00734E18">
        <w:rPr>
          <w:rFonts w:ascii="Times New Roman" w:hAnsi="Times New Roman" w:cs="Times New Roman"/>
          <w:sz w:val="24"/>
          <w:szCs w:val="24"/>
        </w:rPr>
        <w:t>increasing customer satisfaction</w:t>
      </w:r>
      <w:r w:rsidRPr="007D3455">
        <w:rPr>
          <w:rFonts w:ascii="Times New Roman" w:hAnsi="Times New Roman" w:cs="Times New Roman"/>
          <w:sz w:val="24"/>
          <w:szCs w:val="24"/>
        </w:rPr>
        <w:t xml:space="preserve"> </w:t>
      </w:r>
      <w:r w:rsidR="00EB1B70">
        <w:rPr>
          <w:rFonts w:ascii="Times New Roman" w:hAnsi="Times New Roman" w:cs="Times New Roman"/>
          <w:sz w:val="24"/>
          <w:szCs w:val="24"/>
        </w:rPr>
        <w:t xml:space="preserve">(Rossetti, </w:t>
      </w:r>
      <w:r w:rsidR="00EB1B70" w:rsidRPr="00EB1B70">
        <w:rPr>
          <w:rFonts w:ascii="Times New Roman" w:hAnsi="Times New Roman" w:cs="Times New Roman"/>
          <w:sz w:val="24"/>
          <w:szCs w:val="24"/>
        </w:rPr>
        <w:t>2021).</w:t>
      </w:r>
    </w:p>
    <w:p w:rsidR="0068424D" w:rsidRPr="003A3C16" w:rsidRDefault="009A288D" w:rsidP="003A3C16">
      <w:pPr>
        <w:tabs>
          <w:tab w:val="left" w:pos="1164"/>
        </w:tabs>
        <w:spacing w:line="480" w:lineRule="auto"/>
        <w:ind w:left="0" w:firstLine="0"/>
        <w:contextualSpacing/>
        <w:rPr>
          <w:rFonts w:ascii="Times New Roman" w:hAnsi="Times New Roman" w:cs="Times New Roman"/>
          <w:sz w:val="24"/>
          <w:szCs w:val="24"/>
        </w:rPr>
      </w:pPr>
      <w:r w:rsidRPr="00734E18">
        <w:rPr>
          <w:rFonts w:ascii="Times New Roman" w:hAnsi="Times New Roman" w:cs="Times New Roman"/>
          <w:sz w:val="24"/>
          <w:szCs w:val="24"/>
        </w:rPr>
        <w:tab/>
      </w:r>
      <w:r w:rsidRPr="007D3455">
        <w:rPr>
          <w:rFonts w:ascii="Times New Roman" w:hAnsi="Times New Roman" w:cs="Times New Roman"/>
          <w:sz w:val="24"/>
          <w:szCs w:val="24"/>
        </w:rPr>
        <w:t>A Christian worldview would also influence the company's supply chain in many ways. Christian view emphasizes succeeding in business while cooperating with values and principles that help us grow in Christ. It t</w:t>
      </w:r>
      <w:r w:rsidRPr="007D3455">
        <w:rPr>
          <w:rFonts w:ascii="Times New Roman" w:hAnsi="Times New Roman" w:cs="Times New Roman"/>
          <w:sz w:val="24"/>
          <w:szCs w:val="24"/>
        </w:rPr>
        <w:t>eaches about business ethics that helps prevent consumer exploitation and unfair competition with other business organizations</w:t>
      </w:r>
      <w:r w:rsidR="00BA40B0">
        <w:rPr>
          <w:rFonts w:ascii="Times New Roman" w:hAnsi="Times New Roman" w:cs="Times New Roman"/>
          <w:sz w:val="24"/>
          <w:szCs w:val="24"/>
        </w:rPr>
        <w:t xml:space="preserve"> </w:t>
      </w:r>
      <w:r w:rsidR="00BA40B0" w:rsidRPr="00BA40B0">
        <w:rPr>
          <w:rFonts w:ascii="Times New Roman" w:hAnsi="Times New Roman" w:cs="Times New Roman"/>
          <w:sz w:val="24"/>
          <w:szCs w:val="24"/>
        </w:rPr>
        <w:t>(Robischon, 2017).</w:t>
      </w:r>
      <w:r w:rsidRPr="007D3455">
        <w:rPr>
          <w:rFonts w:ascii="Times New Roman" w:hAnsi="Times New Roman" w:cs="Times New Roman"/>
          <w:sz w:val="24"/>
          <w:szCs w:val="24"/>
        </w:rPr>
        <w:t xml:space="preserve"> </w:t>
      </w:r>
      <w:r>
        <w:rPr>
          <w:rFonts w:ascii="Times New Roman" w:hAnsi="Times New Roman" w:cs="Times New Roman"/>
          <w:sz w:val="24"/>
          <w:szCs w:val="24"/>
        </w:rPr>
        <w:t>Thus, with a Christian worldview, a company would maintain the principles of honesty and integrity. The company would avoid frau</w:t>
      </w:r>
      <w:r>
        <w:rPr>
          <w:rFonts w:ascii="Times New Roman" w:hAnsi="Times New Roman" w:cs="Times New Roman"/>
          <w:sz w:val="24"/>
          <w:szCs w:val="24"/>
        </w:rPr>
        <w:t xml:space="preserve">dulent deals </w:t>
      </w:r>
      <w:r w:rsidR="006F07CA">
        <w:rPr>
          <w:rFonts w:ascii="Times New Roman" w:hAnsi="Times New Roman" w:cs="Times New Roman"/>
          <w:sz w:val="24"/>
          <w:szCs w:val="24"/>
        </w:rPr>
        <w:t xml:space="preserve">to its customers. Christianity also emphasizes the Golden rule. This means you should treat others you would like them to treat you. In this regard, the company would treat its customers well so that they get the favor back. </w:t>
      </w:r>
      <w:r w:rsidR="00DE61B5">
        <w:rPr>
          <w:rFonts w:ascii="Times New Roman" w:hAnsi="Times New Roman" w:cs="Times New Roman"/>
          <w:sz w:val="24"/>
          <w:szCs w:val="24"/>
        </w:rPr>
        <w:t xml:space="preserve">This would be through delivering genuine products within the agreed time. Christianity </w:t>
      </w:r>
      <w:r w:rsidRPr="007D3455">
        <w:rPr>
          <w:rFonts w:ascii="Times New Roman" w:hAnsi="Times New Roman" w:cs="Times New Roman"/>
          <w:sz w:val="24"/>
          <w:szCs w:val="24"/>
        </w:rPr>
        <w:t>also gives the biblical view</w:t>
      </w:r>
      <w:r w:rsidR="00DE61B5">
        <w:rPr>
          <w:rFonts w:ascii="Times New Roman" w:hAnsi="Times New Roman" w:cs="Times New Roman"/>
          <w:sz w:val="24"/>
          <w:szCs w:val="24"/>
        </w:rPr>
        <w:t xml:space="preserve"> of work, such as is fun, working</w:t>
      </w:r>
      <w:r w:rsidRPr="007D3455">
        <w:rPr>
          <w:rFonts w:ascii="Times New Roman" w:hAnsi="Times New Roman" w:cs="Times New Roman"/>
          <w:sz w:val="24"/>
          <w:szCs w:val="24"/>
        </w:rPr>
        <w:t xml:space="preserve"> hard, work should be done with determination, among many other teachings. Such teachings are essential to a business supply c</w:t>
      </w:r>
      <w:r w:rsidRPr="007D3455">
        <w:rPr>
          <w:rFonts w:ascii="Times New Roman" w:hAnsi="Times New Roman" w:cs="Times New Roman"/>
          <w:sz w:val="24"/>
          <w:szCs w:val="24"/>
        </w:rPr>
        <w:t xml:space="preserve">hain as they encourage people to work hard and hence lead to </w:t>
      </w:r>
      <w:r w:rsidR="003A3C16">
        <w:rPr>
          <w:rFonts w:ascii="Times New Roman" w:hAnsi="Times New Roman" w:cs="Times New Roman"/>
          <w:sz w:val="24"/>
          <w:szCs w:val="24"/>
        </w:rPr>
        <w:t xml:space="preserve">a company's growth. </w:t>
      </w:r>
    </w:p>
    <w:p w:rsidR="00312B04" w:rsidRDefault="00312B04" w:rsidP="0068424D">
      <w:pPr>
        <w:tabs>
          <w:tab w:val="left" w:pos="1164"/>
          <w:tab w:val="left" w:pos="3090"/>
          <w:tab w:val="center" w:pos="4680"/>
        </w:tabs>
        <w:spacing w:line="480" w:lineRule="auto"/>
        <w:contextualSpacing/>
        <w:jc w:val="center"/>
        <w:rPr>
          <w:rFonts w:ascii="Times New Roman" w:hAnsi="Times New Roman" w:cs="Times New Roman"/>
          <w:b/>
          <w:sz w:val="24"/>
          <w:szCs w:val="24"/>
        </w:rPr>
      </w:pPr>
    </w:p>
    <w:p w:rsidR="0068424D" w:rsidRPr="005565B1" w:rsidRDefault="009A288D" w:rsidP="0068424D">
      <w:pPr>
        <w:tabs>
          <w:tab w:val="left" w:pos="1164"/>
          <w:tab w:val="left" w:pos="3090"/>
          <w:tab w:val="center" w:pos="468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EB1B70" w:rsidRPr="00EB1B70" w:rsidRDefault="00EB1B70" w:rsidP="00F14F25">
      <w:pPr>
        <w:tabs>
          <w:tab w:val="left" w:pos="1164"/>
        </w:tabs>
        <w:spacing w:line="480" w:lineRule="auto"/>
        <w:contextualSpacing/>
        <w:rPr>
          <w:rFonts w:ascii="Times New Roman" w:hAnsi="Times New Roman" w:cs="Times New Roman"/>
          <w:sz w:val="24"/>
          <w:szCs w:val="24"/>
        </w:rPr>
      </w:pPr>
      <w:r w:rsidRPr="00EB1B70">
        <w:rPr>
          <w:rFonts w:ascii="Times New Roman" w:hAnsi="Times New Roman" w:cs="Times New Roman"/>
          <w:sz w:val="24"/>
          <w:szCs w:val="24"/>
        </w:rPr>
        <w:t xml:space="preserve">Arnett, J., Goldfinch, B., &amp; </w:t>
      </w:r>
      <w:proofErr w:type="spellStart"/>
      <w:r w:rsidRPr="00EB1B70">
        <w:rPr>
          <w:rFonts w:ascii="Times New Roman" w:hAnsi="Times New Roman" w:cs="Times New Roman"/>
          <w:sz w:val="24"/>
          <w:szCs w:val="24"/>
        </w:rPr>
        <w:t>Chinta</w:t>
      </w:r>
      <w:proofErr w:type="spellEnd"/>
      <w:r w:rsidRPr="00EB1B70">
        <w:rPr>
          <w:rFonts w:ascii="Times New Roman" w:hAnsi="Times New Roman" w:cs="Times New Roman"/>
          <w:sz w:val="24"/>
          <w:szCs w:val="24"/>
        </w:rPr>
        <w:t>, R. (2018). Multi-dimensional nature of innovation at Amazon. International Journal of Business Innovation and Research, 15(1), 1-13.</w:t>
      </w:r>
    </w:p>
    <w:p w:rsidR="00EB1B70" w:rsidRDefault="00EB1B70" w:rsidP="00F14F25">
      <w:pPr>
        <w:tabs>
          <w:tab w:val="left" w:pos="1164"/>
        </w:tabs>
        <w:spacing w:line="480" w:lineRule="auto"/>
        <w:contextualSpacing/>
        <w:rPr>
          <w:rFonts w:ascii="Times New Roman" w:hAnsi="Times New Roman" w:cs="Times New Roman"/>
          <w:sz w:val="24"/>
          <w:szCs w:val="24"/>
        </w:rPr>
      </w:pPr>
      <w:hyperlink r:id="rId6" w:history="1">
        <w:r w:rsidRPr="008C7BD6">
          <w:rPr>
            <w:rStyle w:val="Hyperlink"/>
            <w:rFonts w:ascii="Times New Roman" w:hAnsi="Times New Roman" w:cs="Times New Roman"/>
            <w:sz w:val="24"/>
            <w:szCs w:val="24"/>
          </w:rPr>
          <w:t>https://www.inderscienceonline.com/doi/abs/10.1504/IJBIR.2018.088461</w:t>
        </w:r>
      </w:hyperlink>
    </w:p>
    <w:p w:rsidR="00EB1B70" w:rsidRDefault="00EB1B70" w:rsidP="00F14F25">
      <w:pPr>
        <w:tabs>
          <w:tab w:val="left" w:pos="1164"/>
        </w:tabs>
        <w:spacing w:line="480" w:lineRule="auto"/>
        <w:contextualSpacing/>
        <w:rPr>
          <w:rFonts w:ascii="Times New Roman" w:hAnsi="Times New Roman" w:cs="Times New Roman"/>
          <w:sz w:val="24"/>
          <w:szCs w:val="24"/>
        </w:rPr>
      </w:pPr>
      <w:r w:rsidRPr="00EB1B70">
        <w:rPr>
          <w:rFonts w:ascii="Times New Roman" w:hAnsi="Times New Roman" w:cs="Times New Roman"/>
          <w:sz w:val="24"/>
          <w:szCs w:val="24"/>
        </w:rPr>
        <w:t xml:space="preserve">Dolata, U. (2017). Apple, Amazon, Google, Facebook, Microsoft: Market concentration-competition-innovation strategies (No. 2017-01). SOI Discussion Paper. </w:t>
      </w:r>
      <w:hyperlink r:id="rId7" w:history="1">
        <w:r w:rsidRPr="008C7BD6">
          <w:rPr>
            <w:rStyle w:val="Hyperlink"/>
            <w:rFonts w:ascii="Times New Roman" w:hAnsi="Times New Roman" w:cs="Times New Roman"/>
            <w:sz w:val="24"/>
            <w:szCs w:val="24"/>
          </w:rPr>
          <w:t>https://www.econstor.eu/handle/10419/152249</w:t>
        </w:r>
      </w:hyperlink>
    </w:p>
    <w:p w:rsidR="00F626D1" w:rsidRPr="00EB5DA0" w:rsidRDefault="00F626D1" w:rsidP="00F14F25">
      <w:pPr>
        <w:tabs>
          <w:tab w:val="left" w:pos="1164"/>
        </w:tabs>
        <w:spacing w:line="480" w:lineRule="auto"/>
        <w:contextualSpacing/>
        <w:rPr>
          <w:rFonts w:ascii="Times New Roman" w:hAnsi="Times New Roman" w:cs="Times New Roman"/>
          <w:sz w:val="24"/>
          <w:szCs w:val="24"/>
        </w:rPr>
      </w:pPr>
      <w:r w:rsidRPr="00EB5DA0">
        <w:rPr>
          <w:rFonts w:ascii="Times New Roman" w:hAnsi="Times New Roman" w:cs="Times New Roman"/>
          <w:sz w:val="24"/>
          <w:szCs w:val="24"/>
        </w:rPr>
        <w:t>Min, S., Zacharia, Z. G., &amp; Smith, C. D. (2019). Defining supply chain management: in the past, present, and future. Journal of Business Logistics, 40(1), 44-55.</w:t>
      </w:r>
    </w:p>
    <w:p w:rsidR="004E54C2" w:rsidRPr="00EB5DA0" w:rsidRDefault="004E54C2" w:rsidP="00F14F25">
      <w:pPr>
        <w:tabs>
          <w:tab w:val="left" w:pos="1164"/>
        </w:tabs>
        <w:spacing w:line="480" w:lineRule="auto"/>
        <w:contextualSpacing/>
        <w:rPr>
          <w:rFonts w:ascii="Times New Roman" w:hAnsi="Times New Roman" w:cs="Times New Roman"/>
          <w:sz w:val="24"/>
          <w:szCs w:val="24"/>
        </w:rPr>
      </w:pPr>
      <w:hyperlink r:id="rId8" w:history="1">
        <w:r w:rsidRPr="00EB5DA0">
          <w:rPr>
            <w:rStyle w:val="Hyperlink"/>
            <w:rFonts w:ascii="Times New Roman" w:hAnsi="Times New Roman" w:cs="Times New Roman"/>
            <w:sz w:val="24"/>
            <w:szCs w:val="24"/>
          </w:rPr>
          <w:t>https://onlinelibrary.wiley.com/doi/abs/10.1111/jbl.12201</w:t>
        </w:r>
      </w:hyperlink>
    </w:p>
    <w:p w:rsidR="004E54C2" w:rsidRDefault="004E54C2" w:rsidP="00F14F25">
      <w:pPr>
        <w:spacing w:line="480" w:lineRule="auto"/>
        <w:rPr>
          <w:rFonts w:ascii="Times New Roman" w:hAnsi="Times New Roman" w:cs="Times New Roman"/>
          <w:sz w:val="24"/>
          <w:szCs w:val="24"/>
        </w:rPr>
      </w:pPr>
      <w:r w:rsidRPr="00EB5DA0">
        <w:rPr>
          <w:rFonts w:ascii="Times New Roman" w:hAnsi="Times New Roman" w:cs="Times New Roman"/>
          <w:sz w:val="24"/>
          <w:szCs w:val="24"/>
        </w:rPr>
        <w:t>Rivet, D. J. (2017). Amazon's Superior Innovation: A Study of Amazon's corporate structure, CEO, and reasons behind why it has become the most innovative company in today's market.</w:t>
      </w:r>
    </w:p>
    <w:p w:rsidR="00EB1B70" w:rsidRPr="00EB5DA0" w:rsidRDefault="00EB1B70" w:rsidP="00F14F25">
      <w:pPr>
        <w:spacing w:line="480" w:lineRule="auto"/>
        <w:rPr>
          <w:rFonts w:ascii="Times New Roman" w:hAnsi="Times New Roman" w:cs="Times New Roman"/>
          <w:sz w:val="24"/>
          <w:szCs w:val="24"/>
        </w:rPr>
      </w:pPr>
      <w:r w:rsidRPr="00EB1B70">
        <w:rPr>
          <w:rFonts w:ascii="Times New Roman" w:hAnsi="Times New Roman" w:cs="Times New Roman"/>
          <w:sz w:val="24"/>
          <w:szCs w:val="24"/>
        </w:rPr>
        <w:t>Robischon, N. O. A. H. (2017). Why Amazon is the world’s most innovative company of 2017. Fast Company Magazine, 2.</w:t>
      </w:r>
      <w:r w:rsidR="00F14F25">
        <w:rPr>
          <w:rFonts w:ascii="Times New Roman" w:hAnsi="Times New Roman" w:cs="Times New Roman"/>
          <w:sz w:val="24"/>
          <w:szCs w:val="24"/>
        </w:rPr>
        <w:t xml:space="preserve"> </w:t>
      </w:r>
      <w:hyperlink r:id="rId9" w:history="1">
        <w:r w:rsidR="00F14F25" w:rsidRPr="00F14F25">
          <w:rPr>
            <w:rStyle w:val="Hyperlink"/>
            <w:rFonts w:ascii="Times New Roman" w:hAnsi="Times New Roman" w:cs="Times New Roman"/>
            <w:sz w:val="24"/>
            <w:szCs w:val="24"/>
          </w:rPr>
          <w:t>https://scholars.unh.edu/cgi/viewcontent.cgi?referer=https://scholar.google.com/&amp;httpsredir=1&amp;article=1347&amp;context=honors</w:t>
        </w:r>
      </w:hyperlink>
    </w:p>
    <w:p w:rsidR="004E54C2" w:rsidRDefault="004E54C2" w:rsidP="00F14F25">
      <w:pPr>
        <w:spacing w:line="480" w:lineRule="auto"/>
        <w:rPr>
          <w:rFonts w:ascii="Times New Roman" w:hAnsi="Times New Roman" w:cs="Times New Roman"/>
          <w:sz w:val="24"/>
          <w:szCs w:val="24"/>
        </w:rPr>
      </w:pPr>
      <w:r w:rsidRPr="00EB5DA0">
        <w:rPr>
          <w:rFonts w:ascii="Times New Roman" w:hAnsi="Times New Roman" w:cs="Times New Roman"/>
          <w:sz w:val="24"/>
          <w:szCs w:val="24"/>
        </w:rPr>
        <w:t>Rossetti, A. (2021). E-commerce innovation at the center of an economic and geopolitical challenge: Amazon vs. Alibaba.</w:t>
      </w:r>
      <w:r w:rsidR="00F14F25" w:rsidRPr="00F14F25">
        <w:t xml:space="preserve"> </w:t>
      </w:r>
      <w:hyperlink r:id="rId10" w:history="1">
        <w:r w:rsidR="00F14F25" w:rsidRPr="008C7BD6">
          <w:rPr>
            <w:rStyle w:val="Hyperlink"/>
            <w:rFonts w:ascii="Times New Roman" w:hAnsi="Times New Roman" w:cs="Times New Roman"/>
            <w:sz w:val="24"/>
            <w:szCs w:val="24"/>
          </w:rPr>
          <w:t>https://www.tesionline.it/default/tesi.asp?idt=55493</w:t>
        </w:r>
      </w:hyperlink>
    </w:p>
    <w:p w:rsidR="00F14F25" w:rsidRPr="00EB5DA0" w:rsidRDefault="00F14F25" w:rsidP="00F14F25">
      <w:pPr>
        <w:spacing w:line="480" w:lineRule="auto"/>
        <w:rPr>
          <w:rFonts w:ascii="Times New Roman" w:hAnsi="Times New Roman" w:cs="Times New Roman"/>
          <w:sz w:val="24"/>
          <w:szCs w:val="24"/>
        </w:rPr>
      </w:pPr>
    </w:p>
    <w:p w:rsidR="00EB5DA0" w:rsidRDefault="00EB5DA0" w:rsidP="00EB5DA0"/>
    <w:p w:rsidR="00EB5DA0" w:rsidRDefault="00EB5DA0" w:rsidP="00EB5DA0"/>
    <w:sectPr w:rsidR="00EB5DA0" w:rsidSect="00612C0F">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8D" w:rsidRDefault="009A288D">
      <w:pPr>
        <w:spacing w:after="0" w:line="240" w:lineRule="auto"/>
      </w:pPr>
      <w:r>
        <w:separator/>
      </w:r>
    </w:p>
  </w:endnote>
  <w:endnote w:type="continuationSeparator" w:id="0">
    <w:p w:rsidR="009A288D" w:rsidRDefault="009A2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8D" w:rsidRDefault="009A288D">
      <w:pPr>
        <w:spacing w:after="0" w:line="240" w:lineRule="auto"/>
      </w:pPr>
      <w:r>
        <w:separator/>
      </w:r>
    </w:p>
  </w:footnote>
  <w:footnote w:type="continuationSeparator" w:id="0">
    <w:p w:rsidR="009A288D" w:rsidRDefault="009A2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6566916"/>
      <w:docPartObj>
        <w:docPartGallery w:val="Page Numbers (Top of Page)"/>
        <w:docPartUnique/>
      </w:docPartObj>
    </w:sdtPr>
    <w:sdtEndPr>
      <w:rPr>
        <w:noProof/>
      </w:rPr>
    </w:sdtEndPr>
    <w:sdtContent>
      <w:p w:rsidR="008E4F65" w:rsidRPr="008E4F65" w:rsidRDefault="009A288D">
        <w:pPr>
          <w:pStyle w:val="Header"/>
          <w:jc w:val="right"/>
          <w:rPr>
            <w:rFonts w:ascii="Times New Roman" w:hAnsi="Times New Roman" w:cs="Times New Roman"/>
            <w:sz w:val="24"/>
            <w:szCs w:val="24"/>
          </w:rPr>
        </w:pPr>
        <w:r w:rsidRPr="008E4F65">
          <w:rPr>
            <w:rFonts w:ascii="Times New Roman" w:hAnsi="Times New Roman" w:cs="Times New Roman"/>
            <w:sz w:val="24"/>
            <w:szCs w:val="24"/>
          </w:rPr>
          <w:fldChar w:fldCharType="begin"/>
        </w:r>
        <w:r w:rsidRPr="008E4F65">
          <w:rPr>
            <w:rFonts w:ascii="Times New Roman" w:hAnsi="Times New Roman" w:cs="Times New Roman"/>
            <w:sz w:val="24"/>
            <w:szCs w:val="24"/>
          </w:rPr>
          <w:instrText xml:space="preserve"> PAGE   \* MERGEFORMAT </w:instrText>
        </w:r>
        <w:r w:rsidRPr="008E4F65">
          <w:rPr>
            <w:rFonts w:ascii="Times New Roman" w:hAnsi="Times New Roman" w:cs="Times New Roman"/>
            <w:sz w:val="24"/>
            <w:szCs w:val="24"/>
          </w:rPr>
          <w:fldChar w:fldCharType="separate"/>
        </w:r>
        <w:r w:rsidR="00ED161A">
          <w:rPr>
            <w:rFonts w:ascii="Times New Roman" w:hAnsi="Times New Roman" w:cs="Times New Roman"/>
            <w:noProof/>
            <w:sz w:val="24"/>
            <w:szCs w:val="24"/>
          </w:rPr>
          <w:t>2</w:t>
        </w:r>
        <w:r w:rsidRPr="008E4F65">
          <w:rPr>
            <w:rFonts w:ascii="Times New Roman" w:hAnsi="Times New Roman" w:cs="Times New Roman"/>
            <w:noProof/>
            <w:sz w:val="24"/>
            <w:szCs w:val="24"/>
          </w:rPr>
          <w:fldChar w:fldCharType="end"/>
        </w:r>
      </w:p>
    </w:sdtContent>
  </w:sdt>
  <w:p w:rsidR="008E4F65" w:rsidRDefault="008E4F6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65" w:rsidRPr="008E4F65" w:rsidRDefault="00AB6E46" w:rsidP="00612C0F">
    <w:pPr>
      <w:pStyle w:val="Header"/>
      <w:ind w:left="0" w:firstLine="0"/>
      <w:rPr>
        <w:rFonts w:ascii="Times New Roman" w:hAnsi="Times New Roman" w:cs="Times New Roman"/>
        <w:b/>
        <w:sz w:val="24"/>
        <w:szCs w:val="24"/>
      </w:rPr>
    </w:pPr>
    <w:r>
      <w:rPr>
        <w:rFonts w:ascii="Times New Roman" w:hAnsi="Times New Roman" w:cs="Times New Roman"/>
        <w:sz w:val="24"/>
        <w:szCs w:val="24"/>
      </w:rPr>
      <w:t xml:space="preserve">                                                                                                                                                          </w:t>
    </w:r>
    <w:r w:rsidR="009A288D" w:rsidRPr="008E4F65">
      <w:rPr>
        <w:rFonts w:ascii="Times New Roman" w:hAnsi="Times New Roman" w:cs="Times New Roman"/>
        <w:sz w:val="24"/>
        <w:szCs w:val="24"/>
      </w:rPr>
      <w:t>1</w:t>
    </w:r>
  </w:p>
  <w:p w:rsidR="008E4F65" w:rsidRDefault="008E4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09"/>
    <w:rsid w:val="00053299"/>
    <w:rsid w:val="00064EA8"/>
    <w:rsid w:val="000657DE"/>
    <w:rsid w:val="0008447D"/>
    <w:rsid w:val="000A0940"/>
    <w:rsid w:val="00141509"/>
    <w:rsid w:val="00282011"/>
    <w:rsid w:val="00312B04"/>
    <w:rsid w:val="00335EEF"/>
    <w:rsid w:val="003A3C16"/>
    <w:rsid w:val="00426B62"/>
    <w:rsid w:val="004A2299"/>
    <w:rsid w:val="004E54C2"/>
    <w:rsid w:val="005565B1"/>
    <w:rsid w:val="00570AD3"/>
    <w:rsid w:val="00612C0F"/>
    <w:rsid w:val="0068424D"/>
    <w:rsid w:val="006F07CA"/>
    <w:rsid w:val="006F657E"/>
    <w:rsid w:val="00734E18"/>
    <w:rsid w:val="007C726B"/>
    <w:rsid w:val="007D3455"/>
    <w:rsid w:val="008031EF"/>
    <w:rsid w:val="008E4F65"/>
    <w:rsid w:val="00995FC5"/>
    <w:rsid w:val="009A288D"/>
    <w:rsid w:val="009D4BD0"/>
    <w:rsid w:val="00AA2234"/>
    <w:rsid w:val="00AB6E46"/>
    <w:rsid w:val="00B179F6"/>
    <w:rsid w:val="00BA40B0"/>
    <w:rsid w:val="00C3394B"/>
    <w:rsid w:val="00CA6B4E"/>
    <w:rsid w:val="00D6573F"/>
    <w:rsid w:val="00DA3BB7"/>
    <w:rsid w:val="00DB3F7C"/>
    <w:rsid w:val="00DE61B5"/>
    <w:rsid w:val="00E10CAD"/>
    <w:rsid w:val="00EB1B70"/>
    <w:rsid w:val="00EB5DA0"/>
    <w:rsid w:val="00ED161A"/>
    <w:rsid w:val="00F14F25"/>
    <w:rsid w:val="00F626D1"/>
    <w:rsid w:val="00FD72ED"/>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7393"/>
  <w15:chartTrackingRefBased/>
  <w15:docId w15:val="{22E7D232-BE89-479F-B26C-43AAC6E4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480" w:lineRule="auto"/>
        <w:ind w:left="851" w:hanging="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F65"/>
  </w:style>
  <w:style w:type="paragraph" w:styleId="Footer">
    <w:name w:val="footer"/>
    <w:basedOn w:val="Normal"/>
    <w:link w:val="FooterChar"/>
    <w:uiPriority w:val="99"/>
    <w:unhideWhenUsed/>
    <w:rsid w:val="008E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65"/>
  </w:style>
  <w:style w:type="character" w:styleId="Hyperlink">
    <w:name w:val="Hyperlink"/>
    <w:basedOn w:val="DefaultParagraphFont"/>
    <w:uiPriority w:val="99"/>
    <w:unhideWhenUsed/>
    <w:rsid w:val="004E5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jbl.1220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onstor.eu/handle/10419/152249"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rscienceonline.com/doi/abs/10.1504/IJBIR.2018.08846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esionline.it/default/tesi.asp?idt=55493" TargetMode="External"/><Relationship Id="rId4" Type="http://schemas.openxmlformats.org/officeDocument/2006/relationships/footnotes" Target="footnotes.xml"/><Relationship Id="rId9" Type="http://schemas.openxmlformats.org/officeDocument/2006/relationships/hyperlink" Target="https://scholars.unh.edu/cgi/viewcontent.cgi?referer=https://scholar.google.com/&amp;httpsredir=1&amp;article=1347&amp;context=hon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2021-02-28T19:33:00Z</dcterms:created>
  <dcterms:modified xsi:type="dcterms:W3CDTF">2021-03-02T07:20:00Z</dcterms:modified>
</cp:coreProperties>
</file>